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beforeLines="50" w:after="181" w:afterLines="5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 w:val="0"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lang w:eastAsia="zh-CN"/>
        </w:rPr>
        <w:t>202</w:t>
      </w: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lang w:val="en-US" w:eastAsia="zh-CN"/>
        </w:rPr>
        <w:t xml:space="preserve">2 </w:t>
      </w: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lang w:eastAsia="zh-CN"/>
        </w:rPr>
        <w:t>生态文明与污染防治攻坚案例征集回执表</w:t>
      </w:r>
    </w:p>
    <w:tbl>
      <w:tblPr>
        <w:tblStyle w:val="9"/>
        <w:tblW w:w="502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1517"/>
        <w:gridCol w:w="997"/>
        <w:gridCol w:w="1060"/>
        <w:gridCol w:w="1052"/>
        <w:gridCol w:w="18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113" w:type="pct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16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对接单位</w:t>
            </w:r>
          </w:p>
        </w:tc>
        <w:tc>
          <w:tcPr>
            <w:tcW w:w="3886" w:type="pct"/>
            <w:gridSpan w:val="5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13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23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负 责 人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597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23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6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23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手机</w:t>
            </w:r>
          </w:p>
        </w:tc>
        <w:tc>
          <w:tcPr>
            <w:tcW w:w="11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113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24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经 办 人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597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spacing w:before="124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635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630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24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手机</w:t>
            </w:r>
          </w:p>
        </w:tc>
        <w:tc>
          <w:tcPr>
            <w:tcW w:w="11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13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19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电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话</w:t>
            </w:r>
          </w:p>
        </w:tc>
        <w:tc>
          <w:tcPr>
            <w:tcW w:w="9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597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19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传真</w:t>
            </w:r>
          </w:p>
        </w:tc>
        <w:tc>
          <w:tcPr>
            <w:tcW w:w="6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630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spacing w:before="119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邮箱</w:t>
            </w:r>
          </w:p>
        </w:tc>
        <w:tc>
          <w:tcPr>
            <w:tcW w:w="1113" w:type="pc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9" w:hRule="atLeast"/>
        </w:trPr>
        <w:tc>
          <w:tcPr>
            <w:tcW w:w="1113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spacing w:before="1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</w:pPr>
          </w:p>
          <w:p>
            <w:pPr>
              <w:pStyle w:val="12"/>
              <w:spacing w:before="1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推荐案例</w:t>
            </w:r>
          </w:p>
          <w:p>
            <w:pPr>
              <w:pStyle w:val="12"/>
              <w:spacing w:before="1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类    别</w:t>
            </w:r>
          </w:p>
          <w:p>
            <w:pPr>
              <w:pStyle w:val="12"/>
              <w:spacing w:before="1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（划√）</w:t>
            </w:r>
          </w:p>
        </w:tc>
        <w:tc>
          <w:tcPr>
            <w:tcW w:w="3886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spacing w:before="121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1、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全国生态文明案例</w:t>
            </w:r>
          </w:p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2、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全国污染防治攻坚战案例</w:t>
            </w:r>
          </w:p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全国生态环境治理案例</w:t>
            </w:r>
          </w:p>
          <w:p>
            <w:pPr>
              <w:pStyle w:val="12"/>
              <w:spacing w:before="6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4、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全国绿水青山就是金山银山案例</w:t>
            </w:r>
          </w:p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5、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全国生态产业与绿色发展典型案例</w:t>
            </w:r>
          </w:p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、美丽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中国案例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113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单位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类别</w:t>
            </w:r>
          </w:p>
        </w:tc>
        <w:tc>
          <w:tcPr>
            <w:tcW w:w="3886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市、县、区、旗政府</w:t>
            </w:r>
          </w:p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各类产业园区、工业园区</w:t>
            </w:r>
          </w:p>
          <w:p>
            <w:pPr>
              <w:pStyle w:val="12"/>
              <w:spacing w:before="5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pacing w:val="-8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大型企业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1113" w:type="pc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提交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材料</w:t>
            </w:r>
          </w:p>
        </w:tc>
        <w:tc>
          <w:tcPr>
            <w:tcW w:w="3886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w w:val="95"/>
                <w:sz w:val="32"/>
                <w:szCs w:val="32"/>
                <w:lang w:eastAsia="zh-CN"/>
              </w:rPr>
              <w:t>文字：不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19"/>
                <w:sz w:val="32"/>
                <w:szCs w:val="32"/>
              </w:rPr>
              <w:t xml:space="preserve">少于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1500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36"/>
                <w:sz w:val="32"/>
                <w:szCs w:val="32"/>
              </w:rPr>
              <w:t xml:space="preserve"> 字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8"/>
                <w:sz w:val="32"/>
                <w:szCs w:val="32"/>
                <w:lang w:eastAsia="zh-CN"/>
              </w:rPr>
              <w:t>图片：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40"/>
                <w:sz w:val="32"/>
                <w:szCs w:val="32"/>
              </w:rPr>
              <w:t xml:space="preserve"> 张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（配文字说明）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>;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宣传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视频：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3-5分钟（可选交）。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2" w:hRule="atLeast"/>
        </w:trPr>
        <w:tc>
          <w:tcPr>
            <w:tcW w:w="5000" w:type="pct"/>
            <w:gridSpan w:val="6"/>
            <w:tcBorders>
              <w:top w:val="single" w:color="000000" w:sz="6" w:space="0"/>
            </w:tcBorders>
          </w:tcPr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pacing w:val="-1"/>
                <w:sz w:val="32"/>
                <w:szCs w:val="32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pacing w:val="-1"/>
                <w:sz w:val="32"/>
                <w:szCs w:val="32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auto"/>
              <w:rPr>
                <w:rFonts w:hint="eastAsia" w:cs="仿宋"/>
                <w:b w:val="0"/>
                <w:bCs/>
                <w:color w:val="auto"/>
                <w:spacing w:val="-11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1"/>
                <w:sz w:val="32"/>
                <w:szCs w:val="32"/>
              </w:rPr>
              <w:t>报名单位：（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盖章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11"/>
                <w:sz w:val="32"/>
                <w:szCs w:val="32"/>
              </w:rPr>
              <w:t>）</w:t>
            </w:r>
            <w:r>
              <w:rPr>
                <w:rFonts w:hint="eastAsia" w:cs="仿宋"/>
                <w:b w:val="0"/>
                <w:bCs/>
                <w:color w:val="auto"/>
                <w:spacing w:val="-11"/>
                <w:sz w:val="32"/>
                <w:szCs w:val="32"/>
                <w:lang w:val="en-US" w:eastAsia="zh-CN"/>
              </w:rPr>
              <w:t xml:space="preserve">   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pacing w:val="-11"/>
                <w:sz w:val="32"/>
                <w:szCs w:val="32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color w:val="auto"/>
                <w:spacing w:val="-11"/>
                <w:sz w:val="32"/>
                <w:szCs w:val="32"/>
                <w:lang w:val="en-US" w:eastAsia="zh-CN"/>
              </w:rPr>
              <w:t xml:space="preserve">  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auto"/>
              <w:rPr>
                <w:rFonts w:hint="eastAsia" w:cs="仿宋"/>
                <w:b w:val="0"/>
                <w:bCs/>
                <w:color w:val="auto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pacing w:val="-1"/>
                <w:sz w:val="32"/>
                <w:szCs w:val="32"/>
              </w:rPr>
              <w:t>负 责 人：（签字）</w:t>
            </w:r>
            <w:r>
              <w:rPr>
                <w:rFonts w:hint="eastAsia" w:cs="仿宋"/>
                <w:b w:val="0"/>
                <w:bCs/>
                <w:color w:val="auto"/>
                <w:spacing w:val="-1"/>
                <w:sz w:val="32"/>
                <w:szCs w:val="32"/>
                <w:lang w:val="en-US" w:eastAsia="zh-CN"/>
              </w:rPr>
              <w:t xml:space="preserve">  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color w:val="auto"/>
                <w:spacing w:val="-1"/>
                <w:sz w:val="32"/>
                <w:szCs w:val="32"/>
                <w:lang w:val="en-US" w:eastAsia="zh-CN"/>
              </w:rPr>
              <w:t xml:space="preserve"> 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877"/>
                <w:tab w:val="left" w:pos="663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640" w:firstLineChars="20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年</w:t>
            </w:r>
            <w:r>
              <w:rPr>
                <w:rFonts w:hint="eastAsia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月</w:t>
            </w:r>
            <w:r>
              <w:rPr>
                <w:rFonts w:hint="eastAsia" w:cs="仿宋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w w:val="95"/>
                <w:sz w:val="32"/>
                <w:szCs w:val="32"/>
              </w:rPr>
              <w:t>日</w:t>
            </w:r>
            <w:r>
              <w:rPr>
                <w:rFonts w:hint="eastAsia" w:cs="仿宋"/>
                <w:b w:val="0"/>
                <w:bCs/>
                <w:color w:val="auto"/>
                <w:w w:val="95"/>
                <w:sz w:val="32"/>
                <w:szCs w:val="32"/>
                <w:lang w:val="en-US" w:eastAsia="zh-CN"/>
              </w:rPr>
              <w:t xml:space="preserve"> </w:t>
            </w:r>
          </w:p>
        </w:tc>
      </w:tr>
    </w:tbl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7"/>
          <w:tab w:val="left" w:pos="3446"/>
          <w:tab w:val="left" w:pos="520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联系人</w:t>
      </w:r>
      <w:r>
        <w:rPr>
          <w:rFonts w:hint="eastAsia" w:cs="仿宋"/>
          <w:b w:val="0"/>
          <w:bCs/>
          <w:color w:val="auto"/>
          <w:sz w:val="32"/>
          <w:szCs w:val="32"/>
          <w:lang w:eastAsia="zh-CN"/>
        </w:rPr>
        <w:t>：刘</w:t>
      </w:r>
      <w:r>
        <w:rPr>
          <w:rFonts w:hint="eastAsia" w:cs="仿宋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cs="仿宋"/>
          <w:b w:val="0"/>
          <w:bCs/>
          <w:color w:val="auto"/>
          <w:sz w:val="32"/>
          <w:szCs w:val="32"/>
          <w:lang w:eastAsia="zh-CN"/>
        </w:rPr>
        <w:t>浩</w:t>
      </w:r>
      <w:r>
        <w:rPr>
          <w:rFonts w:hint="eastAsia" w:cs="仿宋"/>
          <w:b w:val="0"/>
          <w:bCs/>
          <w:color w:val="auto"/>
          <w:sz w:val="32"/>
          <w:szCs w:val="32"/>
          <w:lang w:val="en-US" w:eastAsia="zh-CN"/>
        </w:rPr>
        <w:t xml:space="preserve">                 手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cs="仿宋"/>
          <w:b w:val="0"/>
          <w:bCs/>
          <w:color w:val="auto"/>
          <w:sz w:val="32"/>
          <w:szCs w:val="32"/>
          <w:lang w:val="en-US" w:eastAsia="zh-CN"/>
        </w:rPr>
        <w:t>机：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eastAsia="zh-CN"/>
        </w:rPr>
        <w:t>13810579789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 xml:space="preserve"> 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7"/>
          <w:tab w:val="left" w:pos="3446"/>
          <w:tab w:val="left" w:pos="520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cs="仿宋"/>
          <w:b w:val="0"/>
          <w:bCs/>
          <w:color w:val="auto"/>
          <w:sz w:val="32"/>
          <w:szCs w:val="32"/>
          <w:lang w:eastAsia="zh-CN"/>
        </w:rPr>
        <w:t>电</w:t>
      </w:r>
      <w:r>
        <w:rPr>
          <w:rFonts w:hint="eastAsia" w:cs="仿宋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cs="仿宋"/>
          <w:b w:val="0"/>
          <w:bCs/>
          <w:color w:val="auto"/>
          <w:sz w:val="32"/>
          <w:szCs w:val="32"/>
          <w:lang w:eastAsia="zh-CN"/>
        </w:rPr>
        <w:t>话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：010-66510229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66156627</w:t>
      </w:r>
      <w:r>
        <w:rPr>
          <w:rFonts w:hint="eastAsia" w:cs="仿宋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传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真：010-6613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9188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7"/>
          <w:tab w:val="left" w:pos="3446"/>
          <w:tab w:val="left" w:pos="520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instrText xml:space="preserve"> HYPERLINK "mailto:mlzgwhlyfh@vip.sina.com" \h </w:instrTex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E-mail：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wrfz202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@163.com</w:t>
      </w:r>
    </w:p>
    <w:p/>
    <w:sectPr>
      <w:footerReference r:id="rId5" w:type="first"/>
      <w:headerReference r:id="rId3" w:type="default"/>
      <w:footerReference r:id="rId4" w:type="default"/>
      <w:pgSz w:w="11900" w:h="16840"/>
      <w:pgMar w:top="1440" w:right="1800" w:bottom="1440" w:left="1800" w:header="0" w:footer="3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3531870</wp:posOffset>
              </wp:positionH>
              <wp:positionV relativeFrom="page">
                <wp:posOffset>10027920</wp:posOffset>
              </wp:positionV>
              <wp:extent cx="612775" cy="109855"/>
              <wp:effectExtent l="0" t="0" r="0" b="0"/>
              <wp:wrapNone/>
              <wp:docPr id="4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77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rPr>
                              <w:lang w:val="en-US" w:eastAsia="en-US" w:bidi="en-US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lang w:val="en-US" w:eastAsia="en-US" w:bidi="en-US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5" o:spid="_x0000_s1026" o:spt="202" type="#_x0000_t202" style="position:absolute;left:0pt;margin-left:278.1pt;margin-top:789.6pt;height:8.65pt;width:48.2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LWJnNgAAAANAQAADwAAAAAAAAABACAAAAAiAAAAZHJzL2Rvd25yZXYueG1sUEsB&#10;AhQAFAAAAAgAh07iQO5s1UG8AQAAlg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rPr>
                        <w:lang w:val="en-US" w:eastAsia="en-US" w:bidi="en-US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lang w:val="en-US" w:eastAsia="en-US" w:bidi="en-US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3571240</wp:posOffset>
              </wp:positionH>
              <wp:positionV relativeFrom="page">
                <wp:posOffset>10000615</wp:posOffset>
              </wp:positionV>
              <wp:extent cx="533400" cy="109855"/>
              <wp:effectExtent l="0" t="0" r="0" b="0"/>
              <wp:wrapNone/>
              <wp:docPr id="5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rPr>
                              <w:i/>
                              <w:iCs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iCs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26" o:spt="202" type="#_x0000_t202" style="position:absolute;left:0pt;margin-left:281.2pt;margin-top:787.45pt;height:8.65pt;width:42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SkzQTYAAAADQEAAA8AAAAAAAAAAQAgAAAAIgAAAGRycy9kb3ducmV2LnhtbFBLAQIU&#10;ABQAAAAIAIdO4kATZ1mVugEAAJY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rPr>
                        <w:i/>
                        <w:iCs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iCs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6"/>
    <w:qFormat/>
    <w:uiPriority w:val="0"/>
    <w:pPr>
      <w:autoSpaceDE w:val="0"/>
      <w:autoSpaceDN w:val="0"/>
      <w:adjustRightInd w:val="0"/>
      <w:spacing w:before="154" w:after="0" w:line="360" w:lineRule="auto"/>
      <w:ind w:left="102" w:right="-24" w:rightChars="-10" w:firstLine="425" w:firstLineChars="225"/>
    </w:pPr>
    <w:rPr>
      <w:rFonts w:ascii="Arial" w:hAnsi="Arial" w:eastAsia="仿宋_GB2312"/>
      <w:szCs w:val="32"/>
    </w:r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toc 2"/>
    <w:basedOn w:val="1"/>
    <w:next w:val="1"/>
    <w:qFormat/>
    <w:uiPriority w:val="39"/>
    <w:pPr>
      <w:ind w:left="210"/>
    </w:pPr>
    <w:rPr>
      <w:smallCaps/>
      <w:sz w:val="2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Heading #2|1"/>
    <w:basedOn w:val="1"/>
    <w:qFormat/>
    <w:uiPriority w:val="0"/>
    <w:pPr>
      <w:spacing w:after="60" w:line="741" w:lineRule="exact"/>
      <w:jc w:val="center"/>
      <w:outlineLvl w:val="1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  <w:style w:type="paragraph" w:customStyle="1" w:styleId="13">
    <w:name w:val="Header or footer|1"/>
    <w:basedOn w:val="1"/>
    <w:qFormat/>
    <w:uiPriority w:val="0"/>
    <w:rPr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Joan </cp:lastModifiedBy>
  <dcterms:modified xsi:type="dcterms:W3CDTF">2022-03-26T01:40:59Z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6E50B20CA3DC485CAFEA3B9FDC11F10D</vt:lpwstr>
  </property>
</Properties>
</file>